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WASHINGTON COUNTY NARCOTICS ANONYMOUS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DIRECTRICES DEL SUBCOMITÉ DE H &amp; 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Definición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subcomité de Hospitales e Instituciones del Condado de Washington (H &amp; I) es un grupo de miembros de la Comunidad de Narcóticos Anónimos (NA).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Propósito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objetivo final de este subcomité es llevar nuestro mensaje de recuperación a los adictos cuya asistencia a las reuniones regulares de NA puede estar restringida. Las presentaciones de H &amp; I pretenden simplemente presentar a quienes asisten a algunos de los elementos básicos del Programa Narcóticos Anónimos.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Nuestros principios rectores son los 12 Pasos, 12 Tradiciones y 12 Conceptos de Narcóticos Anónimos, y ninguna actividad de este subcomité estará en conflicto con esos principios.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Hospitales e instituciones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Estos se definen como las instalaciones que tienen residencia o personas confinadas para tratamiento médico, atención mental y terapia, o para propósitos correctivos y de rehabilitación con acceso restringido o limitado a reuniones regulares de NA. H &amp; I no asume responsabilidad por ninguna presentación realizada por personas que no sean miembros de este Subcomité y oradores invitados.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Solo la literatura aprobada por Narcóticos Anónimos, las cintas aprobadas para la venta por WSO, Reaching Out y The NA Way Magazine pueden ser llevadas a un establecimiento por H &amp; I. Literatura o cualquiera de estos otros artículos será distribuido por el coordinador de literatura como conjunto adelante bajo esa descripción del trabajo. Los horarios de reuniones se pueden tomar en algunas instalaciones. Sin embargo, solo la literatura aprobada por la conferencia debe ser utilizada en las presentaciones.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Reuniones de negocios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reuniones de negocios de este subcomité se llevarán a cabo, no menos de una vez por mes y antes de la ASC de la CMNA. En un momento y lugar designado por la membresía del subcomité. Ninguna reunión de negocios durará más de 1 hora, excepto mediante votación para extender este límite de tiempo por los miembros presentes en dicha reunión.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Afiliación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 asistir inicialmente al menos a dos reuniones consecutivas del Subcomité de H &amp; I, es responsable de votar sobre asuntos ante el Subcomité de H &amp; I, y puede asistir como una 3ª persona (sin compartir) con 90 días de limpieza; hablar en paneles a los 6 meses limpios. Todos los miembros del subcomité, excluidos los miembros ad hoc, deben asistir al menos a una reunión de negocios y cumplir un compromiso cada seis meses para poder mantenerse activo. Es responsabilidad del miembro inscribirse para obtener crédito de asistencia. El tiempo de limpieza para el propósito de este subcomité debe ser abstinente y estar libre de sustancias que alteren la mente o el estado de ánimo. La recaída dará como resultado la pérdida inmediata de los privilegios y deberes del Subcomité de H &amp; I hasta que se cumplan nuevamente los requisitos de tiempo de limpieza y membresía.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miembros de H &amp; I seleccionan a los miembros de la confraternidad para que sean oradores invitados cuando sea necesario.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Deberá informar al presidente del panel sobre cualquier problema, todos los nombres de los oradores invitados y la información de contacto de los oradores, quienes a su vez incluirán esa información en el informe regular al Subcomité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miembro es responsable de asegurar que todos los oradores invitados comprendan las reglas de las instalaciones, estas pautas de H &amp; I, y lo que H &amp; I debe y no debe hacer.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Miembros ad hoc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miembros Ad Hoc se definen como aquellos miembros con autorización en un centro de autorización y aquellos asignados al estatus ad hoc por el Presidente.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Cualquier miembro del subcomité de HeI es elegible para votar en todas las reuniones del subcomité.</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nominaciones comenzarán en octubre. Se reanuda el servicio para los candidatos a Presidente de H &amp; I en la reunión ASC de diciembre. Las elecciones se llevarán a cabo en febrero. Los oficiales pueden tener éxito por reelección solo una vez. Todos los candidatos deben estar presentes al momento de la nominación y elección. Las elecciones para el Vicepresidente, el Secretario, el Coordinador de Literatura y el Presidente del Panel seguirán el mismo cronograma según las Pautas del Comité de Servicio de la CMNA y se llevarán a cabo en la reunión del subcomité.</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Oficiales elegidos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miembros del subcomité H &amp; I serán elegidos cada año para cubrir los siguientes puestos: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Vicepresidente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Regional de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Coordinador de Literatura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Silla de panel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todos los casos, el mandato es de un año. Todos los candidatos para cargos electos deben cumplir con los requisitos estipulados en estas pautas. Cuando un funcionario electo no puede cumplir con los deberes de ese cargo, el comité nombrará un sucesor en la siguiente reunión de negocios.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Posiciones asignadas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Según sea necesario, los individuos pueden ser designados por el presidente de acuerdo con el Vicepresidente para puestos que satisfagan una necesidad particular. Cuando se nombra a un miembro para un puesto de oficial, se espera que él / ella cumpla con todos los deberes bajo las responsabilidades enumeradas en estas pautas hasta que el proceso de elección pueda ocupar el puesto.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Comité Directivo / Comité de Administración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comité directivo está formado por todos los funcionarios electos, el Presidente inmediato anterior y todos los miembros que prestan servicios en puestos designados. Es la responsabilidad de este comité supervisar las operaciones de H &amp; I. Este comité como un todo sirve dentro del espíritu de la tradición dos. Este comité se reunirá según sea necesario. La hora y el lugar serán a discreción del presidente. Sin embargo, cualquier miembro de H &amp; I puede solicitar que el presidente llame a una reunión especial del comité.</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Paneles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paneles están formados por miembros del Subcomité H &amp; I, oradores invitados, y organizados por el Presidente del Panel para cumplir con los compromisos de presentación. Esto se logra a través del funcionamiento de los paneles que visitan las instalaciones en un horario regular según lo dispuesto por el Presidente del Panel. Estos paneles están compuestos por dos miembros de H &amp; I y / o un miembro de H &amp; I y un orador invitado.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Otros requerimientos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ex residentes de una institución correccional deben contar con la autorización adecuada de las autoridades correspondientes y cumplir con los requisitos de tiempo de limpieza establecidos por la instalación y H &amp; I, para ingresar a una instalación correccional del condado. Todos los miembros de H &amp; I que lleven el mensaje a través de H &amp; I deben tener en cuenta en todo momento las siguientes reglas generales que cubren TODAS las reuniones en TODAS las instalaciones: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inaceptable traer drogas o armas en los terrenos de cualquier instalación.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inaceptable dar dinero o recibir dinero de un 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debe traer regalos o dinero a cambio de artículos hechos por residentes. Si desean darte regalos, tus agradecidos agradecimientos son todo lo que tienen permitido recibir y generalmente son todo lo que desean. No debe aceptar artículos hechos por residentes para ser vendidos en el "exterior".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inaceptable dar o recibir de cualquier residente cualquier correspondencia de cualquier tipo mientras visita las instalaciones.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miembros y los invitados deben ser advertidos en contra de discutir el empleo, alojamiento, etc. (ya sea la promesa de "buscar" o "asegurar").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instalaciones obsesivas o vulgares y muchos de los residentes no respetan las conversaciones obscenas o vulgares y las bromas sin color.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Recuerde siempre que somos INVITADOS de la instalación y, por lo tanto, DEBEN cumplir con sus deseos.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Estas DIRECTRICES y PROCEDIMIENTOS se envían para la orientación de la membresía e invitados de H &amp; I, de modo que se pueda mantener un programa uniforme y consistente para el beneficio de los adictos atendidos en hospitales e instituciones. Cualquier situación inusual que pueda surgir debe discutirse con los funcionarios electos de H &amp; I, que a su vez tomarán medidas para obtener aclaraciones de las autoridades de las instalaciones. Los miembros individuales de H &amp; I no intentarán discutir los problemas encontrados en una presentación con el personal de la instalación en cuestión. Esta es la responsabilidad y el deber de la silla del panel. El cumplimiento de estas pautas minimizará la confusión y el malentendido dentro de la membresía de H &amp; I, y con las instalaciones que servimos.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incumplimiento de las reglamentaciones de cualquier instalación podría resultar en la cancelación de la presentación de H &amp; I programada en esa instalación. La mayoría de las regulaciones que cubren las instalaciones están claramente definidas por los estatutos. Las violaciones de las regulaciones podrían llevar a acciones legales contra los infractores y poner a NA en una mala luz. Recuerde que sus acciones no solo se reflejan en usted mismo, sino también en NA en general. Más importante aún, un rendimiento adverso bien podría privar a un adicto de la ayuda que están buscando de usted y otros miembros de NA H &amp; 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TODO LO ANTEDICHO DEBERÁ SER REVISADO CON CUALQUIER ALTAVOZ INVITADO QUE SE HAYA ENTREGADO EN CUALQUIER PRESENTACIÓN DE H &amp; I DEL MIEMBRO DE H &amp; 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3 años de tiempo de limpieza y 2 años de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 todas las actividades NA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 todas las reuniones regulares, especiales y de subcomités generales.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Maneja todos los contactos de relaciones públicas que involucran asuntos de política y / o interpretaciones a nivel público que pertenecen a H &amp; I. Esto se hará con la cooperación directa del subcomité de relaciones públicas.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responsable de toda la correspondencia dentro de H &amp; I que involucre asuntos de política.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Realiza informes regulares al subcomité de H &amp; I sobre el estado de todos los proyectos actuales o finalizados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Puede visitar en cualquier momento cualquier presentación en cualquier instalación para un propósito beneficioso para el Condado de Washington H &amp; I, que incluye ofrecer asistencia a los participantes del panel.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Representará a H &amp; I de Narcóticos Anónimos en las reuniones regulares del Comité de Servicio de Área (ASC).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Deberá auditar los registros de distribución de forma continua para garantizar que las solicitudes de publicaciones sean prudentes y no excedan el presupuesto del subcomité.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Vicepresidente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Tener un mínimo de 2 años de experiencia limpia y 1 año de experiencia en el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ausencia del presidente, o en el caso de la incapacidad del presidente para llevar a cabo, o ante la renuncia del presidente, asume todas las responsabilidades normalmente llevadas a cabo por el presidente hasta que el ASC tenga una elección para ese puesto.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Trabaja en estrecha colaboración con el presidente.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Puede visitar en cualquier momento cualquier presentación en cualquier instalación con un propósito beneficioso para H &amp; I, que incluye ofrecer asistencia a los participantes del panel.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Asiste a reuniones de negocios regulares del subcomité de Hospitales e Instituciones.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Orientador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Secretario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1 año de tiempo de limpieza y 6 meses de conocimiento práctico del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Mantiene un registro completo en forma de actas de cada reunión de comité de negocios ad hoc, especial y regular.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Mantiene una lista de miembros completa y actualizada del panel con los nombres, direcciones de correo electrónico, fechas de limpieza y números de teléfono de todos los miembros actuales de H &amp; I y ad hoc de aquellos que desean divulgar.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Mantendrá una lista continua de asistencia mensual en las reuniones de negocios.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Envía avisos por correo electrónico para todas las reuniones a los miembros.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Mantiene todos los suministros estacionarios necesarios y prepara la correspondencia, y se somete a la presidencia mensualmente.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Guarda un archivo de toda esa correspondencia.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Deberá distribuir los materiales necesarios para su distribución a los miembros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Asiste a todas las reuniones de negocios, pero mantiene registros de todas las otras reuniones celebradas.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Regional de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1 año de tiempo de limpieza y 6 meses de experiencia en el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Asiste a las reuniones de la Conferencia Regional / Subcomité Regional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Reporta la actividad y estado de H &amp; I del Condado de Washington al Subcomité Regional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 sobre la actividad del Subcomité Regional de H &amp; I al Subcomité H &amp; I de la CMNA.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Coordinador de Literatura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9 meses limpios y 3 meses de experiencia en el servicio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Completará las órdenes de literatura de las sillas del panel.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Mantendrá un registro continuo de la literatura distribuida a las sillas del panel.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Hará un informe en las reuniones regulares del subcomité de H &amp; I sobre literatura distribuida.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Trabajará con el presidente para garantizar que se obtenga la literatura necesaria del ASC según el presupuesto del subcomité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Mantiene los paquetes de orientación a mano con las revisiones más recientes de Pautas y "Qué hacer y qué no hacer", disponible para la orientación.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Silla de panel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1 año de limpieza y 6 meses de conocimiento práctico del servicio de H &amp; I con la excepción de las instalaciones de limpieza. Las sillas de las instalaciones de limpieza deben coincidir con los requisitos de las instalaciones.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Mantendrá un contacto cercano y trabajará con los funcionarios y miembros electos de H &amp; I, para las presentaciones con las que se ha comprometido.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reunirá con los administradores de las instalaciones en interés de la armonía.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asegurará de que los paneles programados estén llenos.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Mantendrá a todos los miembros informados sobre las reglas de la instalación y cualquier cambio en las reglas.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sillas de los paneles de autorización pueden orientar a los nuevos miembros ad hoc que cumplan con los requisitos de esa instalación.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Orador invitado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Tener un mínimo de 6 meses de tiempo de limpieza.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Incluye responsabilidades: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Deberá completar la orientación con el miembro de H &amp; I y tener una comprensión aplicable de lo que se espera al representar a Narcóticos Anónimos y al subcomité de H &amp;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Servirá para una presentación a la vez.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adherirá a las reglas de la instalación en la que él / ella es, de hecho, un invitado.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Siempre se debe tener en cuenta que él / ella puede ser visto como un representante de H &amp; I y Narcóticos Anónimos en su conjunto y debe comportarse de manera responsable.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